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6A9F2" w14:textId="46B2B382" w:rsidR="0052599B" w:rsidRPr="005D557C" w:rsidRDefault="0052599B" w:rsidP="0052599B">
      <w:pPr>
        <w:keepNext/>
        <w:spacing w:after="0" w:line="240" w:lineRule="auto"/>
        <w:contextualSpacing/>
        <w:outlineLvl w:val="1"/>
        <w:rPr>
          <w:rFonts w:ascii="Times New Roman" w:hAnsi="Times New Roman" w:cs="Times New Roman"/>
          <w:b/>
          <w:lang w:val="ro-RO"/>
        </w:rPr>
      </w:pPr>
      <w:r w:rsidRPr="005D557C">
        <w:rPr>
          <w:rFonts w:ascii="Times New Roman" w:hAnsi="Times New Roman" w:cs="Times New Roman"/>
          <w:b/>
          <w:lang w:val="ro-RO"/>
        </w:rPr>
        <w:t xml:space="preserve">ROMÂNIA                                                                                     </w:t>
      </w:r>
      <w:r w:rsidR="006A1E58" w:rsidRPr="005D557C">
        <w:rPr>
          <w:rFonts w:ascii="Times New Roman" w:hAnsi="Times New Roman" w:cs="Times New Roman"/>
          <w:b/>
          <w:lang w:val="ro-RO"/>
        </w:rPr>
        <w:t xml:space="preserve">                                      </w:t>
      </w:r>
      <w:r w:rsidRPr="005D557C">
        <w:rPr>
          <w:rFonts w:ascii="Times New Roman" w:hAnsi="Times New Roman" w:cs="Times New Roman"/>
          <w:b/>
          <w:lang w:val="ro-RO"/>
        </w:rPr>
        <w:t xml:space="preserve">   </w:t>
      </w:r>
      <w:r w:rsidR="00956DF6">
        <w:rPr>
          <w:rFonts w:ascii="Times New Roman" w:hAnsi="Times New Roman" w:cs="Times New Roman"/>
          <w:b/>
          <w:lang w:val="ro-RO"/>
        </w:rPr>
        <w:t xml:space="preserve">           </w:t>
      </w:r>
      <w:r w:rsidRPr="005D557C">
        <w:rPr>
          <w:rFonts w:ascii="Times New Roman" w:hAnsi="Times New Roman" w:cs="Times New Roman"/>
          <w:b/>
          <w:lang w:val="ro-RO"/>
        </w:rPr>
        <w:t xml:space="preserve">    ANEXA </w:t>
      </w:r>
    </w:p>
    <w:p w14:paraId="154279FD" w14:textId="5985CC87" w:rsidR="0052599B" w:rsidRPr="005D557C" w:rsidRDefault="0052599B" w:rsidP="0052599B">
      <w:pPr>
        <w:spacing w:after="0" w:line="240" w:lineRule="auto"/>
        <w:ind w:left="-900" w:firstLine="900"/>
        <w:contextualSpacing/>
        <w:jc w:val="both"/>
        <w:rPr>
          <w:rFonts w:ascii="Times New Roman" w:eastAsia="Calibri" w:hAnsi="Times New Roman" w:cs="Times New Roman"/>
          <w:b/>
          <w:lang w:val="ro-RO"/>
        </w:rPr>
      </w:pPr>
      <w:r w:rsidRPr="005D557C">
        <w:rPr>
          <w:rFonts w:ascii="Times New Roman" w:eastAsia="Calibri" w:hAnsi="Times New Roman" w:cs="Times New Roman"/>
          <w:b/>
          <w:lang w:val="ro-RO"/>
        </w:rPr>
        <w:t>JUDEŢUL SATU MARE                                          la Proiectul de hotărâre nr. ______</w:t>
      </w:r>
      <w:r w:rsidR="00DA0CC4">
        <w:rPr>
          <w:rFonts w:ascii="Times New Roman" w:eastAsia="Calibri" w:hAnsi="Times New Roman" w:cs="Times New Roman"/>
          <w:b/>
          <w:lang w:val="ro-RO"/>
        </w:rPr>
        <w:t>___</w:t>
      </w:r>
      <w:r w:rsidRPr="005D557C">
        <w:rPr>
          <w:rFonts w:ascii="Times New Roman" w:eastAsia="Calibri" w:hAnsi="Times New Roman" w:cs="Times New Roman"/>
          <w:b/>
          <w:lang w:val="ro-RO"/>
        </w:rPr>
        <w:t>_/____</w:t>
      </w:r>
      <w:r w:rsidR="00DA0CC4">
        <w:rPr>
          <w:rFonts w:ascii="Times New Roman" w:eastAsia="Calibri" w:hAnsi="Times New Roman" w:cs="Times New Roman"/>
          <w:b/>
          <w:lang w:val="ro-RO"/>
        </w:rPr>
        <w:t>__</w:t>
      </w:r>
      <w:r w:rsidRPr="005D557C">
        <w:rPr>
          <w:rFonts w:ascii="Times New Roman" w:eastAsia="Calibri" w:hAnsi="Times New Roman" w:cs="Times New Roman"/>
          <w:b/>
          <w:lang w:val="ro-RO"/>
        </w:rPr>
        <w:t>_2026</w:t>
      </w:r>
    </w:p>
    <w:p w14:paraId="324EA6EB" w14:textId="77777777" w:rsidR="0052599B" w:rsidRPr="005D557C" w:rsidRDefault="0052599B" w:rsidP="0052599B">
      <w:pPr>
        <w:tabs>
          <w:tab w:val="left" w:pos="739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lang w:val="ro-RO"/>
        </w:rPr>
      </w:pPr>
      <w:r w:rsidRPr="005D557C">
        <w:rPr>
          <w:rFonts w:ascii="Times New Roman" w:eastAsia="Calibri" w:hAnsi="Times New Roman" w:cs="Times New Roman"/>
          <w:b/>
          <w:lang w:val="ro-RO"/>
        </w:rPr>
        <w:t xml:space="preserve">CONSILIUL JUDEŢEAN SATU MARE    </w:t>
      </w:r>
    </w:p>
    <w:p w14:paraId="0E664E34" w14:textId="77777777" w:rsidR="0052599B" w:rsidRDefault="0052599B" w:rsidP="0052599B">
      <w:pPr>
        <w:jc w:val="center"/>
        <w:rPr>
          <w:rFonts w:ascii="Times New Roman" w:eastAsia="Calibri" w:hAnsi="Times New Roman" w:cs="Times New Roman"/>
          <w:lang w:val="ro-RO"/>
        </w:rPr>
      </w:pPr>
    </w:p>
    <w:p w14:paraId="4FD64167" w14:textId="77777777" w:rsidR="0021486D" w:rsidRPr="005D557C" w:rsidRDefault="0021486D" w:rsidP="0052599B">
      <w:pPr>
        <w:jc w:val="center"/>
        <w:rPr>
          <w:rFonts w:ascii="Times New Roman" w:eastAsia="Calibri" w:hAnsi="Times New Roman" w:cs="Times New Roman"/>
          <w:lang w:val="ro-RO"/>
        </w:rPr>
      </w:pPr>
    </w:p>
    <w:p w14:paraId="3C7DF389" w14:textId="1FC9BC0A" w:rsidR="006A1E58" w:rsidRPr="005D557C" w:rsidRDefault="006A1E58" w:rsidP="003A796F">
      <w:pPr>
        <w:pStyle w:val="Titlu2"/>
        <w:spacing w:before="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val="ro-RO"/>
          <w14:ligatures w14:val="none"/>
        </w:rPr>
      </w:pPr>
      <w:r w:rsidRPr="005D557C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val="ro-RO"/>
          <w14:ligatures w14:val="none"/>
        </w:rPr>
        <w:t xml:space="preserve">Principalii indicatori </w:t>
      </w:r>
      <w:proofErr w:type="spellStart"/>
      <w:r w:rsidRPr="005D557C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val="ro-RO"/>
          <w14:ligatures w14:val="none"/>
        </w:rPr>
        <w:t>tehnico</w:t>
      </w:r>
      <w:proofErr w:type="spellEnd"/>
      <w:r w:rsidRPr="005D557C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val="ro-RO"/>
          <w14:ligatures w14:val="none"/>
        </w:rPr>
        <w:t>-economici aferenți obiectivului de investiții</w:t>
      </w:r>
    </w:p>
    <w:p w14:paraId="582E78C8" w14:textId="09DC7EE1" w:rsidR="006A1E58" w:rsidRPr="005D557C" w:rsidRDefault="006A1E58" w:rsidP="003A796F">
      <w:pPr>
        <w:spacing w:after="0" w:line="240" w:lineRule="auto"/>
        <w:contextualSpacing/>
        <w:jc w:val="center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„Reconstruire și extindere C.S.M.P.T.A. pe amplasamentul existent – SJU Satu Mare, Str. Liviu Rebreanu, Nr. 36/A”</w:t>
      </w:r>
    </w:p>
    <w:p w14:paraId="204D301C" w14:textId="77777777" w:rsidR="00E20666" w:rsidRPr="005D557C" w:rsidRDefault="00E20666" w:rsidP="00E20666">
      <w:pPr>
        <w:rPr>
          <w:rFonts w:ascii="Times New Roman" w:hAnsi="Times New Roman" w:cs="Times New Roman"/>
          <w:lang w:val="ro-RO"/>
        </w:rPr>
      </w:pPr>
    </w:p>
    <w:p w14:paraId="235670C1" w14:textId="36E83280" w:rsidR="00E20666" w:rsidRPr="005D557C" w:rsidRDefault="005D557C" w:rsidP="005D557C">
      <w:pPr>
        <w:pStyle w:val="Frspaiere"/>
        <w:numPr>
          <w:ilvl w:val="0"/>
          <w:numId w:val="1"/>
        </w:numPr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I</w:t>
      </w:r>
      <w:r w:rsidR="00E20666" w:rsidRPr="005D557C">
        <w:rPr>
          <w:rFonts w:ascii="Times New Roman" w:hAnsi="Times New Roman" w:cs="Times New Roman"/>
          <w:lang w:val="ro-RO"/>
        </w:rPr>
        <w:t>ndicatori maximali, respectiv valoarea totala a obiectului de investiții, exprimată în lei, cu TVA și, respectiv, fără TVA, din care construcții-montaj (C+M), in conformitate cu devizul general;</w:t>
      </w:r>
    </w:p>
    <w:p w14:paraId="463068FD" w14:textId="77777777" w:rsidR="00E20666" w:rsidRPr="005D557C" w:rsidRDefault="00E20666" w:rsidP="00E20666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W w:w="10862" w:type="dxa"/>
        <w:tblInd w:w="170" w:type="dxa"/>
        <w:tblLook w:val="04A0" w:firstRow="1" w:lastRow="0" w:firstColumn="1" w:lastColumn="0" w:noHBand="0" w:noVBand="1"/>
      </w:tblPr>
      <w:tblGrid>
        <w:gridCol w:w="540"/>
        <w:gridCol w:w="4230"/>
        <w:gridCol w:w="1980"/>
        <w:gridCol w:w="1530"/>
        <w:gridCol w:w="1371"/>
        <w:gridCol w:w="1682"/>
      </w:tblGrid>
      <w:tr w:rsidR="00E20666" w:rsidRPr="005D557C" w14:paraId="5F6C3C1D" w14:textId="77777777" w:rsidTr="005D557C">
        <w:trPr>
          <w:gridAfter w:val="1"/>
          <w:wAfter w:w="1682" w:type="dxa"/>
          <w:trHeight w:val="509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4A3899AF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Nr. crt.</w:t>
            </w:r>
          </w:p>
        </w:tc>
        <w:tc>
          <w:tcPr>
            <w:tcW w:w="4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786CBE5D" w14:textId="6EC43B84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 xml:space="preserve">Denumirea capitolelor </w:t>
            </w:r>
            <w:r w:rsidR="005D557C" w:rsidRPr="005D557C">
              <w:rPr>
                <w:rFonts w:ascii="Times New Roman" w:hAnsi="Times New Roman" w:cs="Times New Roman"/>
                <w:b/>
                <w:bCs/>
                <w:lang w:val="ro-RO"/>
              </w:rPr>
              <w:t>și</w:t>
            </w: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subcapitolelor de cheltuieli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CFF649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Valoare       (fără TVA)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283C25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TVA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980107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Valoare         (cu TVA)</w:t>
            </w:r>
          </w:p>
        </w:tc>
      </w:tr>
      <w:tr w:rsidR="00E20666" w:rsidRPr="005D557C" w14:paraId="08AC6CE8" w14:textId="77777777" w:rsidTr="005D557C">
        <w:trPr>
          <w:trHeight w:val="25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64B04D1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42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704AF6D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B8D9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24E9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EEF4CE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26DD5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20666" w:rsidRPr="005D557C" w14:paraId="483C5515" w14:textId="77777777" w:rsidTr="005D557C">
        <w:trPr>
          <w:trHeight w:val="25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9DAC2BE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42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6DD149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02A453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lei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66F6F1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lei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11C5FE2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lei</w:t>
            </w:r>
          </w:p>
        </w:tc>
        <w:tc>
          <w:tcPr>
            <w:tcW w:w="1682" w:type="dxa"/>
            <w:vAlign w:val="center"/>
            <w:hideMark/>
          </w:tcPr>
          <w:p w14:paraId="28971CE5" w14:textId="77777777" w:rsidR="00E20666" w:rsidRPr="005D557C" w:rsidRDefault="00E20666" w:rsidP="00CE0DA7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20666" w:rsidRPr="005D557C" w14:paraId="18BFD978" w14:textId="77777777" w:rsidTr="005D557C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98E2F1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4708FF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31097C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45B4C9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355B95" w14:textId="77777777" w:rsidR="00E20666" w:rsidRPr="005D557C" w:rsidRDefault="00E20666" w:rsidP="00CE0D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5</w:t>
            </w:r>
          </w:p>
        </w:tc>
        <w:tc>
          <w:tcPr>
            <w:tcW w:w="1682" w:type="dxa"/>
            <w:vAlign w:val="center"/>
            <w:hideMark/>
          </w:tcPr>
          <w:p w14:paraId="340757CB" w14:textId="77777777" w:rsidR="00E20666" w:rsidRPr="005D557C" w:rsidRDefault="00E20666" w:rsidP="00CE0DA7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20666" w:rsidRPr="005D557C" w14:paraId="748AF21C" w14:textId="77777777" w:rsidTr="005D557C">
        <w:trPr>
          <w:trHeight w:val="30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69874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Total capitol 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35508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0B45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67172F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0,00</w:t>
            </w:r>
          </w:p>
        </w:tc>
        <w:tc>
          <w:tcPr>
            <w:tcW w:w="1682" w:type="dxa"/>
            <w:vAlign w:val="center"/>
            <w:hideMark/>
          </w:tcPr>
          <w:p w14:paraId="0DF113A2" w14:textId="77777777" w:rsidR="00E20666" w:rsidRPr="005D557C" w:rsidRDefault="00E20666" w:rsidP="00CE0DA7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20666" w:rsidRPr="005D557C" w14:paraId="5A251691" w14:textId="77777777" w:rsidTr="005D557C">
        <w:trPr>
          <w:trHeight w:val="255"/>
        </w:trPr>
        <w:tc>
          <w:tcPr>
            <w:tcW w:w="477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71697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Total general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A52A2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5.418.526,98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0D809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1.128.646,15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DC9A2E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6.547.173,14</w:t>
            </w:r>
          </w:p>
        </w:tc>
        <w:tc>
          <w:tcPr>
            <w:tcW w:w="1682" w:type="dxa"/>
            <w:vAlign w:val="center"/>
            <w:hideMark/>
          </w:tcPr>
          <w:p w14:paraId="6F138012" w14:textId="77777777" w:rsidR="00E20666" w:rsidRPr="005D557C" w:rsidRDefault="00E20666" w:rsidP="00CE0DA7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20666" w:rsidRPr="005D557C" w14:paraId="795165B4" w14:textId="77777777" w:rsidTr="005D557C">
        <w:trPr>
          <w:trHeight w:val="255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BDFA565" w14:textId="77777777" w:rsidR="00E20666" w:rsidRPr="005D557C" w:rsidRDefault="00E20666" w:rsidP="00CE0DA7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din care C+M (1.2 +1.3 + 1.4 + 2 + 4.1 + 4.2 + 5.1.1)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DD90309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4.001.954,00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95646F5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840.410,34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DED2B46" w14:textId="77777777" w:rsidR="00E20666" w:rsidRPr="005D557C" w:rsidRDefault="00E20666" w:rsidP="00CE0DA7">
            <w:pPr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4.842.364,34</w:t>
            </w:r>
          </w:p>
        </w:tc>
        <w:tc>
          <w:tcPr>
            <w:tcW w:w="1682" w:type="dxa"/>
            <w:vAlign w:val="center"/>
            <w:hideMark/>
          </w:tcPr>
          <w:p w14:paraId="0EA20974" w14:textId="77777777" w:rsidR="00E20666" w:rsidRPr="005D557C" w:rsidRDefault="00E20666" w:rsidP="00CE0DA7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14:paraId="42B79DEE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</w:p>
    <w:p w14:paraId="193290E6" w14:textId="6BDE163E" w:rsidR="00E20666" w:rsidRPr="005D557C" w:rsidRDefault="005D557C" w:rsidP="005D557C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I</w:t>
      </w:r>
      <w:r w:rsidR="00E20666" w:rsidRPr="005D557C">
        <w:rPr>
          <w:rFonts w:ascii="Times New Roman" w:hAnsi="Times New Roman" w:cs="Times New Roman"/>
          <w:lang w:val="ro-RO"/>
        </w:rPr>
        <w:t>ndicatori minimali, respectiv indicatori de performanta - elemente fizice/capacitați fizice care sa indice atingerea țintei obiectivului de investiții - si, după caz, calitativi, in conformitate cu standardele, normativele si reglementările tehnice in vigoare;</w:t>
      </w:r>
    </w:p>
    <w:p w14:paraId="50B5D1F1" w14:textId="77777777" w:rsidR="005D557C" w:rsidRPr="005D557C" w:rsidRDefault="005D557C" w:rsidP="005D557C">
      <w:pPr>
        <w:pStyle w:val="Frspaiere"/>
        <w:ind w:left="720"/>
        <w:jc w:val="both"/>
        <w:rPr>
          <w:rFonts w:ascii="Times New Roman" w:hAnsi="Times New Roman" w:cs="Times New Roman"/>
          <w:lang w:val="ro-RO"/>
        </w:rPr>
      </w:pPr>
    </w:p>
    <w:p w14:paraId="43ED8E70" w14:textId="5FDE0193" w:rsidR="00E20666" w:rsidRPr="005D557C" w:rsidRDefault="00E20666" w:rsidP="00E20666">
      <w:pPr>
        <w:pStyle w:val="Frspaiere"/>
        <w:rPr>
          <w:rFonts w:ascii="Times New Roman" w:hAnsi="Times New Roman" w:cs="Times New Roman"/>
          <w:b/>
          <w:lang w:val="ro-RO"/>
        </w:rPr>
      </w:pPr>
      <w:r w:rsidRPr="005D557C">
        <w:rPr>
          <w:rFonts w:ascii="Times New Roman" w:hAnsi="Times New Roman" w:cs="Times New Roman"/>
          <w:b/>
          <w:lang w:val="ro-RO"/>
        </w:rPr>
        <w:t>Parametrii tehnici propuși:</w:t>
      </w:r>
    </w:p>
    <w:p w14:paraId="0B7E3216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proofErr w:type="spellStart"/>
      <w:r w:rsidRPr="005D557C">
        <w:rPr>
          <w:rFonts w:ascii="Times New Roman" w:hAnsi="Times New Roman" w:cs="Times New Roman"/>
          <w:lang w:val="ro-RO"/>
        </w:rPr>
        <w:t>S.teren</w:t>
      </w:r>
      <w:proofErr w:type="spellEnd"/>
      <w:r w:rsidRPr="005D557C">
        <w:rPr>
          <w:rFonts w:ascii="Times New Roman" w:hAnsi="Times New Roman" w:cs="Times New Roman"/>
          <w:lang w:val="ro-RO"/>
        </w:rPr>
        <w:t xml:space="preserve"> = 2.816,00mp</w:t>
      </w:r>
    </w:p>
    <w:p w14:paraId="03542FD7" w14:textId="2175A8CB" w:rsidR="00E20666" w:rsidRPr="005D557C" w:rsidRDefault="00E20666" w:rsidP="00E20666">
      <w:pPr>
        <w:pStyle w:val="Frspaiere"/>
        <w:rPr>
          <w:rFonts w:ascii="Times New Roman" w:hAnsi="Times New Roman" w:cs="Times New Roman"/>
          <w:b/>
          <w:lang w:val="ro-RO"/>
        </w:rPr>
      </w:pPr>
      <w:r w:rsidRPr="005D557C">
        <w:rPr>
          <w:rFonts w:ascii="Times New Roman" w:hAnsi="Times New Roman" w:cs="Times New Roman"/>
          <w:b/>
          <w:lang w:val="ro-RO"/>
        </w:rPr>
        <w:t>Clădire C1 propus</w:t>
      </w:r>
      <w:r w:rsidR="006D054E">
        <w:rPr>
          <w:rFonts w:ascii="Times New Roman" w:hAnsi="Times New Roman" w:cs="Times New Roman"/>
          <w:b/>
          <w:lang w:val="ro-RO"/>
        </w:rPr>
        <w:t>ă</w:t>
      </w:r>
      <w:r w:rsidRPr="005D557C">
        <w:rPr>
          <w:rFonts w:ascii="Times New Roman" w:hAnsi="Times New Roman" w:cs="Times New Roman"/>
          <w:b/>
          <w:lang w:val="ro-RO"/>
        </w:rPr>
        <w:t xml:space="preserve"> spre reconstruire si extindere</w:t>
      </w:r>
    </w:p>
    <w:p w14:paraId="4FBC0746" w14:textId="245EEE35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Regim de înălțime P+1E</w:t>
      </w:r>
    </w:p>
    <w:p w14:paraId="7B6FDCCC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proofErr w:type="spellStart"/>
      <w:r w:rsidRPr="005D557C">
        <w:rPr>
          <w:rFonts w:ascii="Times New Roman" w:hAnsi="Times New Roman" w:cs="Times New Roman"/>
          <w:lang w:val="ro-RO"/>
        </w:rPr>
        <w:t>S.c.parter</w:t>
      </w:r>
      <w:proofErr w:type="spellEnd"/>
      <w:r w:rsidRPr="005D557C">
        <w:rPr>
          <w:rFonts w:ascii="Times New Roman" w:hAnsi="Times New Roman" w:cs="Times New Roman"/>
          <w:lang w:val="ro-RO"/>
        </w:rPr>
        <w:t xml:space="preserve"> =  315,0mp</w:t>
      </w:r>
    </w:p>
    <w:p w14:paraId="0D76832F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S.c.etaj1= 315,00mp</w:t>
      </w:r>
    </w:p>
    <w:p w14:paraId="16936C55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proofErr w:type="spellStart"/>
      <w:r w:rsidRPr="005D557C">
        <w:rPr>
          <w:rFonts w:ascii="Times New Roman" w:hAnsi="Times New Roman" w:cs="Times New Roman"/>
          <w:lang w:val="ro-RO"/>
        </w:rPr>
        <w:t>S.c.d</w:t>
      </w:r>
      <w:proofErr w:type="spellEnd"/>
      <w:r w:rsidRPr="005D557C">
        <w:rPr>
          <w:rFonts w:ascii="Times New Roman" w:hAnsi="Times New Roman" w:cs="Times New Roman"/>
          <w:lang w:val="ro-RO"/>
        </w:rPr>
        <w:t>.= 630,00mp</w:t>
      </w:r>
    </w:p>
    <w:p w14:paraId="30AFAC95" w14:textId="1E789872" w:rsidR="00E20666" w:rsidRPr="005D557C" w:rsidRDefault="00E20666" w:rsidP="00E20666">
      <w:pPr>
        <w:pStyle w:val="Frspaiere"/>
        <w:rPr>
          <w:rFonts w:ascii="Times New Roman" w:hAnsi="Times New Roman" w:cs="Times New Roman"/>
          <w:b/>
          <w:lang w:val="ro-RO"/>
        </w:rPr>
      </w:pPr>
      <w:r w:rsidRPr="005D557C">
        <w:rPr>
          <w:rFonts w:ascii="Times New Roman" w:hAnsi="Times New Roman" w:cs="Times New Roman"/>
          <w:b/>
          <w:lang w:val="ro-RO"/>
        </w:rPr>
        <w:t xml:space="preserve">Clădire C2 existenta </w:t>
      </w:r>
    </w:p>
    <w:p w14:paraId="5E7C9057" w14:textId="3833CA20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Regim de înălțime P</w:t>
      </w:r>
    </w:p>
    <w:p w14:paraId="6BBA4CFE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proofErr w:type="spellStart"/>
      <w:r w:rsidRPr="005D557C">
        <w:rPr>
          <w:rFonts w:ascii="Times New Roman" w:hAnsi="Times New Roman" w:cs="Times New Roman"/>
          <w:lang w:val="ro-RO"/>
        </w:rPr>
        <w:t>S.c.parter</w:t>
      </w:r>
      <w:proofErr w:type="spellEnd"/>
      <w:r w:rsidRPr="005D557C">
        <w:rPr>
          <w:rFonts w:ascii="Times New Roman" w:hAnsi="Times New Roman" w:cs="Times New Roman"/>
          <w:lang w:val="ro-RO"/>
        </w:rPr>
        <w:t xml:space="preserve"> =  75,00mp</w:t>
      </w:r>
    </w:p>
    <w:p w14:paraId="6528A1FC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proofErr w:type="spellStart"/>
      <w:r w:rsidRPr="005D557C">
        <w:rPr>
          <w:rFonts w:ascii="Times New Roman" w:hAnsi="Times New Roman" w:cs="Times New Roman"/>
          <w:lang w:val="ro-RO"/>
        </w:rPr>
        <w:t>S.c.d</w:t>
      </w:r>
      <w:proofErr w:type="spellEnd"/>
      <w:r w:rsidRPr="005D557C">
        <w:rPr>
          <w:rFonts w:ascii="Times New Roman" w:hAnsi="Times New Roman" w:cs="Times New Roman"/>
          <w:lang w:val="ro-RO"/>
        </w:rPr>
        <w:t>.= 75,00mp</w:t>
      </w:r>
    </w:p>
    <w:p w14:paraId="62DB282C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b/>
          <w:lang w:val="ro-RO"/>
        </w:rPr>
      </w:pPr>
      <w:r w:rsidRPr="005D557C">
        <w:rPr>
          <w:rFonts w:ascii="Times New Roman" w:hAnsi="Times New Roman" w:cs="Times New Roman"/>
          <w:b/>
          <w:lang w:val="ro-RO"/>
        </w:rPr>
        <w:t xml:space="preserve">Indici totali: </w:t>
      </w:r>
    </w:p>
    <w:p w14:paraId="0CA101D8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S.c. = 390,00mp</w:t>
      </w:r>
    </w:p>
    <w:p w14:paraId="17D0777D" w14:textId="50BD0DC1" w:rsidR="003A796F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proofErr w:type="spellStart"/>
      <w:r w:rsidRPr="005D557C">
        <w:rPr>
          <w:rFonts w:ascii="Times New Roman" w:hAnsi="Times New Roman" w:cs="Times New Roman"/>
          <w:lang w:val="ro-RO"/>
        </w:rPr>
        <w:t>S.c.d</w:t>
      </w:r>
      <w:proofErr w:type="spellEnd"/>
      <w:r w:rsidRPr="005D557C">
        <w:rPr>
          <w:rFonts w:ascii="Times New Roman" w:hAnsi="Times New Roman" w:cs="Times New Roman"/>
          <w:lang w:val="ro-RO"/>
        </w:rPr>
        <w:t>.= 705,00mp</w:t>
      </w:r>
    </w:p>
    <w:p w14:paraId="7FC57EE0" w14:textId="77777777" w:rsidR="003A796F" w:rsidRDefault="003A796F">
      <w:pPr>
        <w:spacing w:after="160" w:line="278" w:lineRule="auto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br w:type="page"/>
      </w:r>
    </w:p>
    <w:p w14:paraId="3384BCD8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</w:p>
    <w:p w14:paraId="064D7A6C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P.O.T.= 13,85%</w:t>
      </w:r>
    </w:p>
    <w:p w14:paraId="655E2D71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C.U.T.= 0,25</w:t>
      </w:r>
    </w:p>
    <w:p w14:paraId="69022855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</w:p>
    <w:p w14:paraId="12D22E62" w14:textId="3D97FC80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Categoria de importanta a clădirii este B</w:t>
      </w:r>
    </w:p>
    <w:p w14:paraId="244A0F7D" w14:textId="4C3C600E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Clasa de importanta a clădirii este II</w:t>
      </w:r>
    </w:p>
    <w:p w14:paraId="4840F67E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</w:p>
    <w:p w14:paraId="7F3D0F92" w14:textId="4C862081" w:rsidR="00E20666" w:rsidRPr="005D557C" w:rsidRDefault="00E20666" w:rsidP="005D557C">
      <w:pPr>
        <w:pStyle w:val="Frspaiere"/>
        <w:numPr>
          <w:ilvl w:val="0"/>
          <w:numId w:val="1"/>
        </w:numPr>
        <w:ind w:right="-900"/>
        <w:jc w:val="both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 xml:space="preserve">indicatori financiari, socioeconomici, de impact, de rezultat/operare, stabiliți în funcție de specificul si </w:t>
      </w:r>
      <w:r w:rsidR="006A1E58" w:rsidRPr="005D557C">
        <w:rPr>
          <w:rFonts w:ascii="Times New Roman" w:hAnsi="Times New Roman" w:cs="Times New Roman"/>
          <w:lang w:val="ro-RO"/>
        </w:rPr>
        <w:t>ținta</w:t>
      </w:r>
      <w:r w:rsidRPr="005D557C">
        <w:rPr>
          <w:rFonts w:ascii="Times New Roman" w:hAnsi="Times New Roman" w:cs="Times New Roman"/>
          <w:lang w:val="ro-RO"/>
        </w:rPr>
        <w:t xml:space="preserve"> </w:t>
      </w:r>
      <w:r w:rsidR="006A1E58" w:rsidRPr="005D557C">
        <w:rPr>
          <w:rFonts w:ascii="Times New Roman" w:hAnsi="Times New Roman" w:cs="Times New Roman"/>
          <w:lang w:val="ro-RO"/>
        </w:rPr>
        <w:t>fiecărui</w:t>
      </w:r>
      <w:r w:rsidRPr="005D557C">
        <w:rPr>
          <w:rFonts w:ascii="Times New Roman" w:hAnsi="Times New Roman" w:cs="Times New Roman"/>
          <w:lang w:val="ro-RO"/>
        </w:rPr>
        <w:t xml:space="preserve"> obiectiv de </w:t>
      </w:r>
      <w:r w:rsidR="006A1E58" w:rsidRPr="005D557C">
        <w:rPr>
          <w:rFonts w:ascii="Times New Roman" w:hAnsi="Times New Roman" w:cs="Times New Roman"/>
          <w:lang w:val="ro-RO"/>
        </w:rPr>
        <w:t>investiții</w:t>
      </w:r>
      <w:r w:rsidRPr="005D557C">
        <w:rPr>
          <w:rFonts w:ascii="Times New Roman" w:hAnsi="Times New Roman" w:cs="Times New Roman"/>
          <w:lang w:val="ro-RO"/>
        </w:rPr>
        <w:t>;</w:t>
      </w:r>
    </w:p>
    <w:p w14:paraId="648B3F09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</w:p>
    <w:tbl>
      <w:tblPr>
        <w:tblW w:w="10915" w:type="dxa"/>
        <w:tblLook w:val="04A0" w:firstRow="1" w:lastRow="0" w:firstColumn="1" w:lastColumn="0" w:noHBand="0" w:noVBand="1"/>
      </w:tblPr>
      <w:tblGrid>
        <w:gridCol w:w="540"/>
        <w:gridCol w:w="3950"/>
        <w:gridCol w:w="1800"/>
        <w:gridCol w:w="1530"/>
        <w:gridCol w:w="1620"/>
        <w:gridCol w:w="1475"/>
      </w:tblGrid>
      <w:tr w:rsidR="00E20666" w:rsidRPr="005D557C" w14:paraId="4E263697" w14:textId="77777777" w:rsidTr="005D557C">
        <w:trPr>
          <w:gridAfter w:val="1"/>
          <w:wAfter w:w="1475" w:type="dxa"/>
          <w:trHeight w:val="509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4CFE24CB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Nr. crt.</w:t>
            </w:r>
          </w:p>
        </w:tc>
        <w:tc>
          <w:tcPr>
            <w:tcW w:w="39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4CD6687F" w14:textId="5F9F2F61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 xml:space="preserve">Denumirea capitolelor </w:t>
            </w:r>
            <w:r w:rsidR="006D054E" w:rsidRPr="005D557C">
              <w:rPr>
                <w:rFonts w:ascii="Times New Roman" w:hAnsi="Times New Roman" w:cs="Times New Roman"/>
                <w:b/>
                <w:bCs/>
                <w:lang w:val="ro-RO"/>
              </w:rPr>
              <w:t>și</w:t>
            </w: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subcapitolelor de cheltuieli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73A76D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Valoare       (fără TVA)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EAF1E3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TVA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4E83E2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Valoare         (cu TVA)</w:t>
            </w:r>
          </w:p>
        </w:tc>
      </w:tr>
      <w:tr w:rsidR="00E20666" w:rsidRPr="005D557C" w14:paraId="389751F3" w14:textId="77777777" w:rsidTr="005D557C">
        <w:trPr>
          <w:trHeight w:val="25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B090F41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9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59B06A2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3C68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4D87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C715AD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75B53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20666" w:rsidRPr="005D557C" w14:paraId="500F5D78" w14:textId="77777777" w:rsidTr="005D557C">
        <w:trPr>
          <w:trHeight w:val="25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02FA61B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9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F041094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FCF580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lei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631361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lei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BEB4EF2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lei</w:t>
            </w:r>
          </w:p>
        </w:tc>
        <w:tc>
          <w:tcPr>
            <w:tcW w:w="1475" w:type="dxa"/>
            <w:vAlign w:val="center"/>
            <w:hideMark/>
          </w:tcPr>
          <w:p w14:paraId="1D408A89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20666" w:rsidRPr="005D557C" w14:paraId="40AB2B4A" w14:textId="77777777" w:rsidTr="005D557C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81AB2B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1</w:t>
            </w:r>
          </w:p>
        </w:tc>
        <w:tc>
          <w:tcPr>
            <w:tcW w:w="3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1908403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253670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A64E3C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D14550B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5</w:t>
            </w:r>
          </w:p>
        </w:tc>
        <w:tc>
          <w:tcPr>
            <w:tcW w:w="1475" w:type="dxa"/>
            <w:vAlign w:val="center"/>
            <w:hideMark/>
          </w:tcPr>
          <w:p w14:paraId="100F93F1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20666" w:rsidRPr="005D557C" w14:paraId="7601DFF1" w14:textId="77777777" w:rsidTr="005D557C">
        <w:trPr>
          <w:trHeight w:val="3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88C34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Total capitol 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763F5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8945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8E426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0,00</w:t>
            </w:r>
          </w:p>
        </w:tc>
        <w:tc>
          <w:tcPr>
            <w:tcW w:w="1475" w:type="dxa"/>
            <w:vAlign w:val="center"/>
            <w:hideMark/>
          </w:tcPr>
          <w:p w14:paraId="4295559A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20666" w:rsidRPr="005D557C" w14:paraId="64A1449D" w14:textId="77777777" w:rsidTr="005D557C">
        <w:trPr>
          <w:trHeight w:val="255"/>
        </w:trPr>
        <w:tc>
          <w:tcPr>
            <w:tcW w:w="44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90913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Total general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E06BB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5.418.526,98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4EBD4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1.128.646,15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C81130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6.547.173,14</w:t>
            </w:r>
          </w:p>
        </w:tc>
        <w:tc>
          <w:tcPr>
            <w:tcW w:w="1475" w:type="dxa"/>
            <w:vAlign w:val="center"/>
            <w:hideMark/>
          </w:tcPr>
          <w:p w14:paraId="4D482ADD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20666" w:rsidRPr="005D557C" w14:paraId="00C7AADF" w14:textId="77777777" w:rsidTr="005D557C">
        <w:trPr>
          <w:trHeight w:val="255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9D21D32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din care C+M (1.2 +1.3 + 1.4 + 2 + 4.1 + 4.2 + 5.1.1)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CB6B8B1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4.001.954,00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8D83A9C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840.410,34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4D6A7C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lang w:val="ro-RO"/>
              </w:rPr>
              <w:t>4.842.364,34</w:t>
            </w:r>
          </w:p>
        </w:tc>
        <w:tc>
          <w:tcPr>
            <w:tcW w:w="1475" w:type="dxa"/>
            <w:vAlign w:val="center"/>
            <w:hideMark/>
          </w:tcPr>
          <w:p w14:paraId="26FADB9C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14:paraId="06F2CD29" w14:textId="77777777" w:rsidR="00E20666" w:rsidRPr="005D557C" w:rsidRDefault="00E20666" w:rsidP="00E20666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2BB54E73" w14:textId="77777777" w:rsidR="00E20666" w:rsidRPr="005D557C" w:rsidRDefault="00E20666" w:rsidP="00E2066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D557C">
        <w:rPr>
          <w:rFonts w:ascii="Times New Roman" w:hAnsi="Times New Roman" w:cs="Times New Roman"/>
          <w:b/>
          <w:bCs/>
          <w:sz w:val="28"/>
          <w:szCs w:val="28"/>
          <w:lang w:val="ro-RO"/>
        </w:rPr>
        <w:t>Rezultatele analizei financiare:</w:t>
      </w:r>
    </w:p>
    <w:p w14:paraId="658F6BBA" w14:textId="388FF612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>Sinteza total</w:t>
      </w:r>
      <w:r w:rsidR="005D557C" w:rsidRPr="005D557C">
        <w:rPr>
          <w:rFonts w:ascii="Times New Roman" w:hAnsi="Times New Roman" w:cs="Times New Roman"/>
          <w:lang w:val="ro-RO"/>
        </w:rPr>
        <w:t>ă</w:t>
      </w:r>
      <w:r w:rsidRPr="005D557C">
        <w:rPr>
          <w:rFonts w:ascii="Times New Roman" w:hAnsi="Times New Roman" w:cs="Times New Roman"/>
          <w:lang w:val="ro-RO"/>
        </w:rPr>
        <w:t xml:space="preserve"> costuri de operare si mentenanță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3"/>
        <w:gridCol w:w="1935"/>
      </w:tblGrid>
      <w:tr w:rsidR="00E20666" w:rsidRPr="005D557C" w14:paraId="3E38CE0E" w14:textId="77777777" w:rsidTr="00CE0DA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24ADE0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Categorie</w:t>
            </w:r>
          </w:p>
        </w:tc>
        <w:tc>
          <w:tcPr>
            <w:tcW w:w="0" w:type="auto"/>
            <w:vAlign w:val="center"/>
            <w:hideMark/>
          </w:tcPr>
          <w:p w14:paraId="7C2F50B9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Scenariul 1 (lei/an)</w:t>
            </w:r>
          </w:p>
        </w:tc>
      </w:tr>
      <w:tr w:rsidR="00E20666" w:rsidRPr="005D557C" w14:paraId="12F0091E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5CAE0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Costuri energetice</w:t>
            </w:r>
          </w:p>
        </w:tc>
        <w:tc>
          <w:tcPr>
            <w:tcW w:w="0" w:type="auto"/>
            <w:vAlign w:val="center"/>
            <w:hideMark/>
          </w:tcPr>
          <w:p w14:paraId="2484BA69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25.141,28</w:t>
            </w:r>
          </w:p>
        </w:tc>
      </w:tr>
      <w:tr w:rsidR="00E20666" w:rsidRPr="005D557C" w14:paraId="49FDCFFB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A7581" w14:textId="078C18A4" w:rsidR="00E20666" w:rsidRPr="005D557C" w:rsidRDefault="005D557C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Utilități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consumabile</w:t>
            </w:r>
          </w:p>
        </w:tc>
        <w:tc>
          <w:tcPr>
            <w:tcW w:w="0" w:type="auto"/>
            <w:vAlign w:val="center"/>
            <w:hideMark/>
          </w:tcPr>
          <w:p w14:paraId="499A92C8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39.500,00</w:t>
            </w:r>
          </w:p>
        </w:tc>
      </w:tr>
      <w:tr w:rsidR="00E20666" w:rsidRPr="005D557C" w14:paraId="264A7038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20BB68" w14:textId="39DB0F56" w:rsidR="00E20666" w:rsidRPr="005D557C" w:rsidRDefault="005D557C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Mentenanță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construcție</w:t>
            </w:r>
          </w:p>
        </w:tc>
        <w:tc>
          <w:tcPr>
            <w:tcW w:w="0" w:type="auto"/>
            <w:vAlign w:val="center"/>
            <w:hideMark/>
          </w:tcPr>
          <w:p w14:paraId="67C25BD9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14.500,00</w:t>
            </w:r>
          </w:p>
        </w:tc>
      </w:tr>
      <w:tr w:rsidR="00E20666" w:rsidRPr="005D557C" w14:paraId="203666DB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BFECC3" w14:textId="7856B38C" w:rsidR="00E20666" w:rsidRPr="005D557C" w:rsidRDefault="005D557C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Mentenanță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instalații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termice</w:t>
            </w:r>
          </w:p>
        </w:tc>
        <w:tc>
          <w:tcPr>
            <w:tcW w:w="0" w:type="auto"/>
            <w:vAlign w:val="center"/>
            <w:hideMark/>
          </w:tcPr>
          <w:p w14:paraId="2DEAB534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13.900,00</w:t>
            </w:r>
          </w:p>
        </w:tc>
      </w:tr>
      <w:tr w:rsidR="00E20666" w:rsidRPr="005D557C" w14:paraId="4551034B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14A6AA" w14:textId="46B02982" w:rsidR="00E20666" w:rsidRPr="005D557C" w:rsidRDefault="005D557C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Mentenanță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instalații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electrice</w:t>
            </w:r>
          </w:p>
        </w:tc>
        <w:tc>
          <w:tcPr>
            <w:tcW w:w="0" w:type="auto"/>
            <w:vAlign w:val="center"/>
            <w:hideMark/>
          </w:tcPr>
          <w:p w14:paraId="4D4AB00F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4.000,00</w:t>
            </w:r>
          </w:p>
        </w:tc>
      </w:tr>
      <w:tr w:rsidR="00E20666" w:rsidRPr="005D557C" w14:paraId="182929D4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837E6" w14:textId="025C3A6F" w:rsidR="00E20666" w:rsidRPr="005D557C" w:rsidRDefault="005D557C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Mentenanță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instalații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sanitare/incendiu</w:t>
            </w:r>
          </w:p>
        </w:tc>
        <w:tc>
          <w:tcPr>
            <w:tcW w:w="0" w:type="auto"/>
            <w:vAlign w:val="center"/>
            <w:hideMark/>
          </w:tcPr>
          <w:p w14:paraId="008562BA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5.500,00</w:t>
            </w:r>
          </w:p>
        </w:tc>
      </w:tr>
      <w:tr w:rsidR="00E20666" w:rsidRPr="005D557C" w14:paraId="1EF8404E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365C97" w14:textId="64E65ACA" w:rsidR="00E20666" w:rsidRPr="005D557C" w:rsidRDefault="005D557C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Mentenanță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curenți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slabi</w:t>
            </w:r>
          </w:p>
        </w:tc>
        <w:tc>
          <w:tcPr>
            <w:tcW w:w="0" w:type="auto"/>
            <w:vAlign w:val="center"/>
            <w:hideMark/>
          </w:tcPr>
          <w:p w14:paraId="068B0981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3.200,00</w:t>
            </w:r>
          </w:p>
        </w:tc>
      </w:tr>
      <w:tr w:rsidR="00E20666" w:rsidRPr="005D557C" w14:paraId="02493306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7AAC8" w14:textId="518B33A7" w:rsidR="00E20666" w:rsidRPr="005D557C" w:rsidRDefault="005D557C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Reparații</w:t>
            </w:r>
            <w:r w:rsidR="00E20666"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capitale anuale</w:t>
            </w:r>
          </w:p>
        </w:tc>
        <w:tc>
          <w:tcPr>
            <w:tcW w:w="0" w:type="auto"/>
            <w:vAlign w:val="center"/>
            <w:hideMark/>
          </w:tcPr>
          <w:p w14:paraId="6AEF8834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25.217,00</w:t>
            </w:r>
          </w:p>
        </w:tc>
      </w:tr>
      <w:tr w:rsidR="00E20666" w:rsidRPr="005D557C" w14:paraId="278E95A7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3711AB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TOTAL COSTURI OPERARE SI MENTENANTA</w:t>
            </w:r>
          </w:p>
        </w:tc>
        <w:tc>
          <w:tcPr>
            <w:tcW w:w="0" w:type="auto"/>
            <w:vAlign w:val="center"/>
            <w:hideMark/>
          </w:tcPr>
          <w:p w14:paraId="54ADB892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130.958,28 lei/an</w:t>
            </w:r>
          </w:p>
        </w:tc>
      </w:tr>
      <w:tr w:rsidR="00E20666" w:rsidRPr="005D557C" w14:paraId="14307980" w14:textId="77777777" w:rsidTr="00CE0D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FEEA1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TOTAL pe 15 ani</w:t>
            </w:r>
          </w:p>
        </w:tc>
        <w:tc>
          <w:tcPr>
            <w:tcW w:w="0" w:type="auto"/>
            <w:vAlign w:val="center"/>
            <w:hideMark/>
          </w:tcPr>
          <w:p w14:paraId="12424A7E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1.964.374,20 lei</w:t>
            </w:r>
          </w:p>
        </w:tc>
      </w:tr>
      <w:tr w:rsidR="00E20666" w:rsidRPr="005D557C" w14:paraId="44FAF5EF" w14:textId="77777777" w:rsidTr="00CE0DA7">
        <w:trPr>
          <w:trHeight w:val="374"/>
          <w:tblCellSpacing w:w="15" w:type="dxa"/>
        </w:trPr>
        <w:tc>
          <w:tcPr>
            <w:tcW w:w="0" w:type="auto"/>
            <w:vAlign w:val="center"/>
            <w:hideMark/>
          </w:tcPr>
          <w:p w14:paraId="22B1E00B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TOTAL pe 50 ani</w:t>
            </w:r>
          </w:p>
        </w:tc>
        <w:tc>
          <w:tcPr>
            <w:tcW w:w="0" w:type="auto"/>
            <w:vAlign w:val="center"/>
            <w:hideMark/>
          </w:tcPr>
          <w:p w14:paraId="1CECD6D9" w14:textId="77777777" w:rsidR="00E20666" w:rsidRPr="005D557C" w:rsidRDefault="00E20666" w:rsidP="00CE0DA7">
            <w:pPr>
              <w:pStyle w:val="Frspaier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D55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6.547.914,00 lei</w:t>
            </w:r>
          </w:p>
        </w:tc>
      </w:tr>
    </w:tbl>
    <w:p w14:paraId="6AB9A704" w14:textId="77777777" w:rsidR="00E20666" w:rsidRPr="005D557C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</w:p>
    <w:p w14:paraId="6F493272" w14:textId="2BD8B8B2" w:rsidR="00E20666" w:rsidRPr="005D557C" w:rsidRDefault="00E20666" w:rsidP="005D557C">
      <w:pPr>
        <w:pStyle w:val="Frspaiere"/>
        <w:numPr>
          <w:ilvl w:val="0"/>
          <w:numId w:val="1"/>
        </w:numPr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 xml:space="preserve">durata estimata de </w:t>
      </w:r>
      <w:r w:rsidR="00933FE6" w:rsidRPr="005D557C">
        <w:rPr>
          <w:rFonts w:ascii="Times New Roman" w:hAnsi="Times New Roman" w:cs="Times New Roman"/>
          <w:lang w:val="ro-RO"/>
        </w:rPr>
        <w:t>execuție</w:t>
      </w:r>
      <w:r w:rsidRPr="005D557C">
        <w:rPr>
          <w:rFonts w:ascii="Times New Roman" w:hAnsi="Times New Roman" w:cs="Times New Roman"/>
          <w:lang w:val="ro-RO"/>
        </w:rPr>
        <w:t xml:space="preserve"> a obiectivului de </w:t>
      </w:r>
      <w:r w:rsidR="00933FE6" w:rsidRPr="005D557C">
        <w:rPr>
          <w:rFonts w:ascii="Times New Roman" w:hAnsi="Times New Roman" w:cs="Times New Roman"/>
          <w:lang w:val="ro-RO"/>
        </w:rPr>
        <w:t>investiții</w:t>
      </w:r>
      <w:r w:rsidRPr="005D557C">
        <w:rPr>
          <w:rFonts w:ascii="Times New Roman" w:hAnsi="Times New Roman" w:cs="Times New Roman"/>
          <w:lang w:val="ro-RO"/>
        </w:rPr>
        <w:t>, exprimat</w:t>
      </w:r>
      <w:r w:rsidR="005D557C" w:rsidRPr="005D557C">
        <w:rPr>
          <w:rFonts w:ascii="Times New Roman" w:hAnsi="Times New Roman" w:cs="Times New Roman"/>
          <w:lang w:val="ro-RO"/>
        </w:rPr>
        <w:t>ă</w:t>
      </w:r>
      <w:r w:rsidRPr="005D557C">
        <w:rPr>
          <w:rFonts w:ascii="Times New Roman" w:hAnsi="Times New Roman" w:cs="Times New Roman"/>
          <w:lang w:val="ro-RO"/>
        </w:rPr>
        <w:t xml:space="preserve"> in luni.</w:t>
      </w:r>
    </w:p>
    <w:p w14:paraId="66213221" w14:textId="6C20191F" w:rsidR="00E20666" w:rsidRDefault="00E20666" w:rsidP="00E20666">
      <w:pPr>
        <w:pStyle w:val="Frspaiere"/>
        <w:rPr>
          <w:rFonts w:ascii="Times New Roman" w:hAnsi="Times New Roman" w:cs="Times New Roman"/>
          <w:lang w:val="ro-RO"/>
        </w:rPr>
      </w:pPr>
      <w:r w:rsidRPr="005D557C">
        <w:rPr>
          <w:rFonts w:ascii="Times New Roman" w:hAnsi="Times New Roman" w:cs="Times New Roman"/>
          <w:lang w:val="ro-RO"/>
        </w:rPr>
        <w:t xml:space="preserve">Durata estimata de </w:t>
      </w:r>
      <w:r w:rsidR="00933FE6" w:rsidRPr="005D557C">
        <w:rPr>
          <w:rFonts w:ascii="Times New Roman" w:hAnsi="Times New Roman" w:cs="Times New Roman"/>
          <w:lang w:val="ro-RO"/>
        </w:rPr>
        <w:t>execuție</w:t>
      </w:r>
      <w:r w:rsidRPr="005D557C">
        <w:rPr>
          <w:rFonts w:ascii="Times New Roman" w:hAnsi="Times New Roman" w:cs="Times New Roman"/>
          <w:lang w:val="ro-RO"/>
        </w:rPr>
        <w:t xml:space="preserve"> este de 20 luni. Durata de implementare: 24 luni.</w:t>
      </w:r>
    </w:p>
    <w:p w14:paraId="0F203D49" w14:textId="77777777" w:rsidR="003A796F" w:rsidRPr="005D557C" w:rsidRDefault="003A796F" w:rsidP="00E20666">
      <w:pPr>
        <w:pStyle w:val="Frspaiere"/>
        <w:rPr>
          <w:rFonts w:ascii="Times New Roman" w:hAnsi="Times New Roman" w:cs="Times New Roman"/>
          <w:lang w:val="ro-RO"/>
        </w:rPr>
      </w:pPr>
    </w:p>
    <w:p w14:paraId="3BA6A674" w14:textId="77777777" w:rsidR="0052599B" w:rsidRPr="005D557C" w:rsidRDefault="0052599B" w:rsidP="0052599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ro-RO"/>
        </w:rPr>
      </w:pPr>
    </w:p>
    <w:p w14:paraId="034C7AEC" w14:textId="2F65ED73" w:rsidR="0052599B" w:rsidRPr="005D557C" w:rsidRDefault="0052599B" w:rsidP="0052599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5D55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</w:t>
      </w:r>
      <w:r w:rsidRPr="005D557C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PREŞEDINTE,                                                        DIRECTOR EXECUTIV, </w:t>
      </w:r>
    </w:p>
    <w:p w14:paraId="28146DDA" w14:textId="77777777" w:rsidR="0052599B" w:rsidRPr="005D557C" w:rsidRDefault="0052599B" w:rsidP="0052599B">
      <w:pPr>
        <w:spacing w:after="0" w:line="240" w:lineRule="auto"/>
        <w:ind w:left="432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5D557C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DIRECŢIA DEZVOLTARE REGIONALĂ</w:t>
      </w:r>
    </w:p>
    <w:p w14:paraId="32C70DEE" w14:textId="7EDA8BCA" w:rsidR="0052599B" w:rsidRPr="005D557C" w:rsidRDefault="0052599B" w:rsidP="0052599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5D557C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     </w:t>
      </w:r>
      <w:proofErr w:type="spellStart"/>
      <w:r w:rsidRPr="005D55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Pataki</w:t>
      </w:r>
      <w:proofErr w:type="spellEnd"/>
      <w:r w:rsidRPr="005D557C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Csaba                                                              </w:t>
      </w:r>
      <w:proofErr w:type="spellStart"/>
      <w:r w:rsidRPr="005D55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Ștern</w:t>
      </w:r>
      <w:proofErr w:type="spellEnd"/>
      <w:r w:rsidRPr="005D557C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Felicia Cristina</w:t>
      </w:r>
      <w:r w:rsidRPr="005D55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</w:p>
    <w:sectPr w:rsidR="0052599B" w:rsidRPr="005D557C" w:rsidSect="003A796F">
      <w:footerReference w:type="default" r:id="rId7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45C8" w14:textId="77777777" w:rsidR="00660E9F" w:rsidRDefault="00660E9F" w:rsidP="00101FC9">
      <w:pPr>
        <w:spacing w:after="0" w:line="240" w:lineRule="auto"/>
      </w:pPr>
      <w:r>
        <w:separator/>
      </w:r>
    </w:p>
  </w:endnote>
  <w:endnote w:type="continuationSeparator" w:id="0">
    <w:p w14:paraId="505658F9" w14:textId="77777777" w:rsidR="00660E9F" w:rsidRDefault="00660E9F" w:rsidP="00101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89611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D34230" w14:textId="5ADB7A8A" w:rsidR="00101FC9" w:rsidRDefault="00101FC9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3C93A7" w14:textId="77777777" w:rsidR="00101FC9" w:rsidRDefault="00101FC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B055F" w14:textId="77777777" w:rsidR="00660E9F" w:rsidRDefault="00660E9F" w:rsidP="00101FC9">
      <w:pPr>
        <w:spacing w:after="0" w:line="240" w:lineRule="auto"/>
      </w:pPr>
      <w:r>
        <w:separator/>
      </w:r>
    </w:p>
  </w:footnote>
  <w:footnote w:type="continuationSeparator" w:id="0">
    <w:p w14:paraId="61419486" w14:textId="77777777" w:rsidR="00660E9F" w:rsidRDefault="00660E9F" w:rsidP="00101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0B18"/>
    <w:multiLevelType w:val="hybridMultilevel"/>
    <w:tmpl w:val="C8B448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62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666"/>
    <w:rsid w:val="00101FC9"/>
    <w:rsid w:val="0021486D"/>
    <w:rsid w:val="003A796F"/>
    <w:rsid w:val="003C2CB7"/>
    <w:rsid w:val="00496686"/>
    <w:rsid w:val="0052599B"/>
    <w:rsid w:val="005D557C"/>
    <w:rsid w:val="00660E9F"/>
    <w:rsid w:val="006A1E58"/>
    <w:rsid w:val="006D054E"/>
    <w:rsid w:val="00933FE6"/>
    <w:rsid w:val="00956DF6"/>
    <w:rsid w:val="00B33F5E"/>
    <w:rsid w:val="00DA0CC4"/>
    <w:rsid w:val="00E20666"/>
    <w:rsid w:val="00E5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00EBB"/>
  <w15:chartTrackingRefBased/>
  <w15:docId w15:val="{3F9AFDDA-E91A-47EB-87EF-8AFA8C82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666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206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aliases w:val="h2"/>
    <w:basedOn w:val="Normal"/>
    <w:next w:val="Normal"/>
    <w:link w:val="Titlu2Caracter"/>
    <w:unhideWhenUsed/>
    <w:qFormat/>
    <w:rsid w:val="00E206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2066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2066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2066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2066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2066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2066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2066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20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aliases w:val="h2 Caracter"/>
    <w:basedOn w:val="Fontdeparagrafimplicit"/>
    <w:link w:val="Titlu2"/>
    <w:uiPriority w:val="9"/>
    <w:semiHidden/>
    <w:rsid w:val="00E20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20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20666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20666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2066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2066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2066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2066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206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20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2066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20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2066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2066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20666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20666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20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20666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20666"/>
    <w:rPr>
      <w:b/>
      <w:bCs/>
      <w:smallCaps/>
      <w:color w:val="0F4761" w:themeColor="accent1" w:themeShade="BF"/>
      <w:spacing w:val="5"/>
    </w:rPr>
  </w:style>
  <w:style w:type="paragraph" w:styleId="Frspaiere">
    <w:name w:val="No Spacing"/>
    <w:uiPriority w:val="1"/>
    <w:qFormat/>
    <w:rsid w:val="00E20666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101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01FC9"/>
    <w:rPr>
      <w:rFonts w:eastAsiaTheme="minorEastAsia"/>
      <w:kern w:val="0"/>
      <w:sz w:val="22"/>
      <w:szCs w:val="22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101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01FC9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Tanase</dc:creator>
  <cp:keywords/>
  <dc:description/>
  <cp:lastModifiedBy>Roxana Tanase</cp:lastModifiedBy>
  <cp:revision>7</cp:revision>
  <dcterms:created xsi:type="dcterms:W3CDTF">2026-06-18T07:04:00Z</dcterms:created>
  <dcterms:modified xsi:type="dcterms:W3CDTF">2026-06-18T07:09:00Z</dcterms:modified>
</cp:coreProperties>
</file>